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pStyle w:val="Heading1"/>
        <w:spacing w:after="160" w:before="60"/>
      </w:pPr>
      <w:r>
        <w:t xml:space="preserve">VERİ SAHİBİ BAŞVURU FORMU</w:t>
      </w:r>
    </w:p>
    <w:p>
      <w:pPr>
        <w:spacing w:after="120"/>
      </w:pPr>
      <w:r>
        <w:rPr>
          <w:b/>
          <w:bCs/>
          <w:sz w:val="21"/>
          <w:szCs w:val="21"/>
        </w:rPr>
        <w:t xml:space="preserve">Veri sorumlusu:</w:t>
      </w:r>
      <w:r>
        <w:rPr>
          <w:sz w:val="21"/>
          <w:szCs w:val="21"/>
        </w:rPr>
        <w:t xml:space="preserve"> OTODEXA YAZILIM TEKNOLOJİ VE DANIŞMANLIK ANONİM ŞİRKETİ</w:t>
      </w:r>
    </w:p>
    <w:p>
      <w:pPr>
        <w:spacing w:after="120"/>
      </w:pPr>
      <w:r>
        <w:rPr>
          <w:b/>
          <w:bCs/>
          <w:sz w:val="21"/>
          <w:szCs w:val="21"/>
        </w:rPr>
        <w:t xml:space="preserve">Adres:</w:t>
      </w:r>
      <w:r>
        <w:rPr>
          <w:sz w:val="21"/>
          <w:szCs w:val="21"/>
        </w:rPr>
        <w:t xml:space="preserve"> Cube Beyoğlu Teknopark İstanbul, Şehit Muhtar Mah. Mis Sk. No:24 İç Kapı No:28, Beyoğlu / İstanbul</w:t>
      </w:r>
    </w:p>
    <w:p>
      <w:pPr>
        <w:spacing w:after="120"/>
      </w:pPr>
      <w:r>
        <w:rPr>
          <w:b/>
          <w:bCs/>
          <w:sz w:val="21"/>
          <w:szCs w:val="21"/>
        </w:rPr>
        <w:t xml:space="preserve">MERSİS:</w:t>
      </w:r>
      <w:r>
        <w:rPr>
          <w:sz w:val="21"/>
          <w:szCs w:val="21"/>
        </w:rPr>
        <w:t xml:space="preserve"> 0649132470500001 · </w:t>
      </w:r>
      <w:r>
        <w:rPr>
          <w:b/>
          <w:bCs/>
          <w:sz w:val="21"/>
          <w:szCs w:val="21"/>
        </w:rPr>
        <w:t xml:space="preserve">KEP:</w:t>
      </w:r>
      <w:r>
        <w:rPr>
          <w:sz w:val="21"/>
          <w:szCs w:val="21"/>
        </w:rPr>
        <w:t xml:space="preserve"> otodexayazilim@hs01.kep.tr · </w:t>
      </w:r>
      <w:r>
        <w:rPr>
          <w:b/>
          <w:bCs/>
          <w:sz w:val="21"/>
          <w:szCs w:val="21"/>
        </w:rPr>
        <w:t xml:space="preserve">KVKK iletişim:</w:t>
      </w:r>
      <w:r>
        <w:rPr>
          <w:sz w:val="21"/>
          <w:szCs w:val="21"/>
        </w:rPr>
        <w:t xml:space="preserve"> kvkk@otodexa.ai</w:t>
      </w:r>
    </w:p>
    <w:p>
      <w:pPr>
        <w:spacing w:after="120"/>
      </w:pPr>
      <w:r>
        <w:rPr>
          <w:sz w:val="21"/>
          <w:szCs w:val="21"/>
        </w:rPr>
        <w:t xml:space="preserve">Bu form, 6698 sayılı Kişisel Verilerin Korunması Kanunu’nun (Kanun) 11. maddesinde sayılan haklarınızı kullanmanız için Veri Sorumlusuna Başvuru Usul ve Esasları Hakkında Tebliğ’e uygun olarak hazırlanmıştır. Zorunlu alanlar (*) doldurulmadan yapılan başvurular değerlendirmeye alınamaz.</w:t>
      </w:r>
    </w:p>
    <w:p>
      <w:pPr>
        <w:pStyle w:val="Heading2"/>
        <w:spacing w:after="120" w:before="320"/>
      </w:pPr>
      <w:r>
        <w:t xml:space="preserve">A. Başvuru sahibinin bilgileri</w:t>
      </w:r>
    </w:p>
    <w:tbl>
      <w:tblPr>
        <w:tblW w:type="dxa" w:w="9026"/>
        <w:tblBorders>
          <w:top w:val="single" w:color="auto" w:sz="4"/>
          <w:left w:val="single" w:color="auto" w:sz="4"/>
          <w:bottom w:val="single" w:color="auto" w:sz="4"/>
          <w:right w:val="single" w:color="auto" w:sz="4"/>
          <w:insideH w:val="single" w:color="auto" w:sz="4"/>
          <w:insideV w:val="single" w:color="auto" w:sz="4"/>
        </w:tblBorders>
      </w:tblPr>
      <w:tblGrid>
        <w:gridCol w:w="4513"/>
        <w:gridCol w:w="4513"/>
      </w:tblGrid>
      <w:tr>
        <w:tc>
          <w:tcPr>
            <w:tcW w:type="dxa" w:w="4513"/>
            <w:shd w:fill="EFE9FB" w:color="auto" w:val="clear"/>
            <w:tcMar>
              <w:top w:type="dxa" w:w="60"/>
              <w:left w:type="dxa" w:w="100"/>
              <w:bottom w:type="dxa" w:w="60"/>
              <w:right w:type="dxa" w:w="100"/>
            </w:tcMar>
          </w:tcPr>
          <w:p>
            <w:pPr>
              <w:spacing w:after="20" w:before="20"/>
            </w:pPr>
            <w:r>
              <w:rPr>
                <w:b/>
                <w:bCs/>
                <w:sz w:val="18"/>
                <w:szCs w:val="18"/>
              </w:rPr>
              <w:t xml:space="preserve">Alan</w:t>
            </w:r>
          </w:p>
        </w:tc>
        <w:tc>
          <w:tcPr>
            <w:tcW w:type="dxa" w:w="4513"/>
            <w:shd w:fill="EFE9FB" w:color="auto" w:val="clear"/>
            <w:tcMar>
              <w:top w:type="dxa" w:w="60"/>
              <w:left w:type="dxa" w:w="100"/>
              <w:bottom w:type="dxa" w:w="60"/>
              <w:right w:type="dxa" w:w="100"/>
            </w:tcMar>
          </w:tcPr>
          <w:p>
            <w:pPr>
              <w:spacing w:after="20" w:before="20"/>
            </w:pPr>
            <w:r>
              <w:rPr>
                <w:b/>
                <w:bCs/>
                <w:sz w:val="18"/>
                <w:szCs w:val="18"/>
              </w:rPr>
              <w:t xml:space="preserve">Bilginiz</w:t>
            </w:r>
          </w:p>
        </w:tc>
      </w:tr>
      <w:tr>
        <w:tc>
          <w:tcPr>
            <w:tcW w:type="dxa" w:w="4513"/>
            <w:tcMar>
              <w:top w:type="dxa" w:w="60"/>
              <w:left w:type="dxa" w:w="100"/>
              <w:bottom w:type="dxa" w:w="60"/>
              <w:right w:type="dxa" w:w="100"/>
            </w:tcMar>
          </w:tcPr>
          <w:p>
            <w:pPr>
              <w:spacing w:after="20" w:before="20"/>
            </w:pPr>
            <w:r>
              <w:rPr>
                <w:sz w:val="18"/>
                <w:szCs w:val="18"/>
              </w:rPr>
              <w:t xml:space="preserve">Ad ve soyad *</w:t>
            </w:r>
          </w:p>
        </w:tc>
        <w:tc>
          <w:tcPr>
            <w:tcW w:type="dxa" w:w="4513"/>
            <w:tcMar>
              <w:top w:type="dxa" w:w="60"/>
              <w:left w:type="dxa" w:w="100"/>
              <w:bottom w:type="dxa" w:w="60"/>
              <w:right w:type="dxa" w:w="100"/>
            </w:tcMar>
          </w:tcPr>
          <w:p>
            <w:pPr>
              <w:spacing w:after="20" w:before="20"/>
            </w:pPr>
            <w:r>
              <w:rPr>
                <w:sz w:val="18"/>
                <w:szCs w:val="18"/>
              </w:rPr>
              <w:t xml:space="preserve"/>
            </w:r>
          </w:p>
        </w:tc>
      </w:tr>
      <w:tr>
        <w:tc>
          <w:tcPr>
            <w:tcW w:type="dxa" w:w="4513"/>
            <w:tcMar>
              <w:top w:type="dxa" w:w="60"/>
              <w:left w:type="dxa" w:w="100"/>
              <w:bottom w:type="dxa" w:w="60"/>
              <w:right w:type="dxa" w:w="100"/>
            </w:tcMar>
          </w:tcPr>
          <w:p>
            <w:pPr>
              <w:spacing w:after="20" w:before="20"/>
            </w:pPr>
            <w:r>
              <w:rPr>
                <w:sz w:val="18"/>
                <w:szCs w:val="18"/>
              </w:rPr>
              <w:t xml:space="preserve">T.C. kimlik numarası * (yabancılar için uyruk ve pasaport numarası veya varsa kimlik numarası)</w:t>
            </w:r>
          </w:p>
        </w:tc>
        <w:tc>
          <w:tcPr>
            <w:tcW w:type="dxa" w:w="4513"/>
            <w:tcMar>
              <w:top w:type="dxa" w:w="60"/>
              <w:left w:type="dxa" w:w="100"/>
              <w:bottom w:type="dxa" w:w="60"/>
              <w:right w:type="dxa" w:w="100"/>
            </w:tcMar>
          </w:tcPr>
          <w:p>
            <w:pPr>
              <w:spacing w:after="20" w:before="20"/>
            </w:pPr>
            <w:r>
              <w:rPr>
                <w:sz w:val="18"/>
                <w:szCs w:val="18"/>
              </w:rPr>
              <w:t xml:space="preserve"/>
            </w:r>
          </w:p>
        </w:tc>
      </w:tr>
      <w:tr>
        <w:tc>
          <w:tcPr>
            <w:tcW w:type="dxa" w:w="4513"/>
            <w:tcMar>
              <w:top w:type="dxa" w:w="60"/>
              <w:left w:type="dxa" w:w="100"/>
              <w:bottom w:type="dxa" w:w="60"/>
              <w:right w:type="dxa" w:w="100"/>
            </w:tcMar>
          </w:tcPr>
          <w:p>
            <w:pPr>
              <w:spacing w:after="20" w:before="20"/>
            </w:pPr>
            <w:r>
              <w:rPr>
                <w:sz w:val="18"/>
                <w:szCs w:val="18"/>
              </w:rPr>
              <w:t xml:space="preserve">Tebligata esas yerleşim yeri veya iş yeri adresi *</w:t>
            </w:r>
          </w:p>
        </w:tc>
        <w:tc>
          <w:tcPr>
            <w:tcW w:type="dxa" w:w="4513"/>
            <w:tcMar>
              <w:top w:type="dxa" w:w="60"/>
              <w:left w:type="dxa" w:w="100"/>
              <w:bottom w:type="dxa" w:w="60"/>
              <w:right w:type="dxa" w:w="100"/>
            </w:tcMar>
          </w:tcPr>
          <w:p>
            <w:pPr>
              <w:spacing w:after="20" w:before="20"/>
            </w:pPr>
            <w:r>
              <w:rPr>
                <w:sz w:val="18"/>
                <w:szCs w:val="18"/>
              </w:rPr>
              <w:t xml:space="preserve"/>
            </w:r>
          </w:p>
        </w:tc>
      </w:tr>
      <w:tr>
        <w:tc>
          <w:tcPr>
            <w:tcW w:type="dxa" w:w="4513"/>
            <w:tcMar>
              <w:top w:type="dxa" w:w="60"/>
              <w:left w:type="dxa" w:w="100"/>
              <w:bottom w:type="dxa" w:w="60"/>
              <w:right w:type="dxa" w:w="100"/>
            </w:tcMar>
          </w:tcPr>
          <w:p>
            <w:pPr>
              <w:spacing w:after="20" w:before="20"/>
            </w:pPr>
            <w:r>
              <w:rPr>
                <w:sz w:val="18"/>
                <w:szCs w:val="18"/>
              </w:rPr>
              <w:t xml:space="preserve">E-posta adresi (varsa, bildirime esas)</w:t>
            </w:r>
          </w:p>
        </w:tc>
        <w:tc>
          <w:tcPr>
            <w:tcW w:type="dxa" w:w="4513"/>
            <w:tcMar>
              <w:top w:type="dxa" w:w="60"/>
              <w:left w:type="dxa" w:w="100"/>
              <w:bottom w:type="dxa" w:w="60"/>
              <w:right w:type="dxa" w:w="100"/>
            </w:tcMar>
          </w:tcPr>
          <w:p>
            <w:pPr>
              <w:spacing w:after="20" w:before="20"/>
            </w:pPr>
            <w:r>
              <w:rPr>
                <w:sz w:val="18"/>
                <w:szCs w:val="18"/>
              </w:rPr>
              <w:t xml:space="preserve"/>
            </w:r>
          </w:p>
        </w:tc>
      </w:tr>
      <w:tr>
        <w:tc>
          <w:tcPr>
            <w:tcW w:type="dxa" w:w="4513"/>
            <w:tcMar>
              <w:top w:type="dxa" w:w="60"/>
              <w:left w:type="dxa" w:w="100"/>
              <w:bottom w:type="dxa" w:w="60"/>
              <w:right w:type="dxa" w:w="100"/>
            </w:tcMar>
          </w:tcPr>
          <w:p>
            <w:pPr>
              <w:spacing w:after="20" w:before="20"/>
            </w:pPr>
            <w:r>
              <w:rPr>
                <w:sz w:val="18"/>
                <w:szCs w:val="18"/>
              </w:rPr>
              <w:t xml:space="preserve">Telefon numarası (varsa)</w:t>
            </w:r>
          </w:p>
        </w:tc>
        <w:tc>
          <w:tcPr>
            <w:tcW w:type="dxa" w:w="4513"/>
            <w:tcMar>
              <w:top w:type="dxa" w:w="60"/>
              <w:left w:type="dxa" w:w="100"/>
              <w:bottom w:type="dxa" w:w="60"/>
              <w:right w:type="dxa" w:w="100"/>
            </w:tcMar>
          </w:tcPr>
          <w:p>
            <w:pPr>
              <w:spacing w:after="20" w:before="20"/>
            </w:pPr>
            <w:r>
              <w:rPr>
                <w:sz w:val="18"/>
                <w:szCs w:val="18"/>
              </w:rPr>
              <w:t xml:space="preserve"/>
            </w:r>
          </w:p>
        </w:tc>
      </w:tr>
      <w:tr>
        <w:tc>
          <w:tcPr>
            <w:tcW w:type="dxa" w:w="4513"/>
            <w:tcMar>
              <w:top w:type="dxa" w:w="60"/>
              <w:left w:type="dxa" w:w="100"/>
              <w:bottom w:type="dxa" w:w="60"/>
              <w:right w:type="dxa" w:w="100"/>
            </w:tcMar>
          </w:tcPr>
          <w:p>
            <w:pPr>
              <w:spacing w:after="20" w:before="20"/>
            </w:pPr>
            <w:r>
              <w:rPr>
                <w:sz w:val="18"/>
                <w:szCs w:val="18"/>
              </w:rPr>
              <w:t xml:space="preserve">Faks numarası (varsa)</w:t>
            </w:r>
          </w:p>
        </w:tc>
        <w:tc>
          <w:tcPr>
            <w:tcW w:type="dxa" w:w="4513"/>
            <w:tcMar>
              <w:top w:type="dxa" w:w="60"/>
              <w:left w:type="dxa" w:w="100"/>
              <w:bottom w:type="dxa" w:w="60"/>
              <w:right w:type="dxa" w:w="100"/>
            </w:tcMar>
          </w:tcPr>
          <w:p>
            <w:pPr>
              <w:spacing w:after="20" w:before="20"/>
            </w:pPr>
            <w:r>
              <w:rPr>
                <w:sz w:val="18"/>
                <w:szCs w:val="18"/>
              </w:rPr>
              <w:t xml:space="preserve"/>
            </w:r>
          </w:p>
        </w:tc>
      </w:tr>
    </w:tbl>
    <w:p>
      <w:pPr>
        <w:spacing w:after="120"/>
      </w:pPr>
    </w:p>
    <w:p>
      <w:pPr>
        <w:pStyle w:val="Heading2"/>
        <w:spacing w:after="120" w:before="320"/>
      </w:pPr>
      <w:r>
        <w:t xml:space="preserve">B. Otodexa ile ilişkiniz</w:t>
      </w:r>
    </w:p>
    <w:p>
      <w:pPr>
        <w:spacing w:after="120"/>
      </w:pPr>
      <w:r>
        <w:rPr>
          <w:sz w:val="21"/>
          <w:szCs w:val="21"/>
        </w:rPr>
        <w:t xml:space="preserve">☐ Üye (hesabım var) · Hesabımda kayıtlı e-posta adresi: ……………………………………</w:t>
      </w:r>
    </w:p>
    <w:p>
      <w:pPr>
        <w:spacing w:after="120"/>
      </w:pPr>
      <w:r>
        <w:rPr>
          <w:sz w:val="21"/>
          <w:szCs w:val="21"/>
        </w:rPr>
        <w:t xml:space="preserve">☐ Hesapsız ziyaretçi (dexAI, anket veya ÖTV aracını kullandım)</w:t>
      </w:r>
    </w:p>
    <w:p>
      <w:pPr>
        <w:spacing w:after="120"/>
      </w:pPr>
      <w:r>
        <w:rPr>
          <w:sz w:val="21"/>
          <w:szCs w:val="21"/>
        </w:rPr>
        <w:t xml:space="preserve">☐ İş ortağı (bayi, galeri veya panel kullanıcısı) · Firma adı: ……………………………………</w:t>
      </w:r>
    </w:p>
    <w:p>
      <w:pPr>
        <w:spacing w:after="120"/>
      </w:pPr>
      <w:r>
        <w:rPr>
          <w:sz w:val="21"/>
          <w:szCs w:val="21"/>
        </w:rPr>
        <w:t xml:space="preserve">☐ Diğer: ……………………………………</w:t>
      </w:r>
    </w:p>
    <w:p>
      <w:pPr>
        <w:pStyle w:val="Heading2"/>
        <w:spacing w:after="120" w:before="320"/>
      </w:pPr>
      <w:r>
        <w:t xml:space="preserve">C. Talep konusu *</w:t>
      </w:r>
    </w:p>
    <w:p>
      <w:pPr>
        <w:spacing w:after="120"/>
      </w:pPr>
      <w:r>
        <w:rPr>
          <w:sz w:val="21"/>
          <w:szCs w:val="21"/>
        </w:rPr>
        <w:t xml:space="preserve">Kanun’un 11. maddesi kapsamında aşağıdaki taleplerden ilgili olanları işaretleyiniz.</w:t>
      </w:r>
    </w:p>
    <w:p>
      <w:pPr>
        <w:spacing w:after="120"/>
      </w:pPr>
      <w:r>
        <w:rPr>
          <w:sz w:val="21"/>
          <w:szCs w:val="21"/>
        </w:rPr>
        <w:t xml:space="preserve">☐ Kişisel verilerimin işlenip işlenmediğini öğrenmek istiyorum.</w:t>
      </w:r>
    </w:p>
    <w:p>
      <w:pPr>
        <w:spacing w:after="120"/>
      </w:pPr>
      <w:r>
        <w:rPr>
          <w:sz w:val="21"/>
          <w:szCs w:val="21"/>
        </w:rPr>
        <w:t xml:space="preserve">☐ Kişisel verilerim işlenmişse buna ilişkin bilgi talep ediyorum.</w:t>
      </w:r>
    </w:p>
    <w:p>
      <w:pPr>
        <w:spacing w:after="120"/>
      </w:pPr>
      <w:r>
        <w:rPr>
          <w:sz w:val="21"/>
          <w:szCs w:val="21"/>
        </w:rPr>
        <w:t xml:space="preserve">☐ Kişisel verilerimin işlenme amacını ve bunların amacına uygun kullanılıp kullanılmadığını öğrenmek istiyorum.</w:t>
      </w:r>
    </w:p>
    <w:p>
      <w:pPr>
        <w:spacing w:after="120"/>
      </w:pPr>
      <w:r>
        <w:rPr>
          <w:sz w:val="21"/>
          <w:szCs w:val="21"/>
        </w:rPr>
        <w:t xml:space="preserve">☐ Yurt içinde veya yurt dışında kişisel verilerimin aktarıldığı üçüncü kişileri bilmek istiyorum.</w:t>
      </w:r>
    </w:p>
    <w:p>
      <w:pPr>
        <w:spacing w:after="120"/>
      </w:pPr>
      <w:r>
        <w:rPr>
          <w:sz w:val="21"/>
          <w:szCs w:val="21"/>
        </w:rPr>
        <w:t xml:space="preserve">☐ Kişisel verilerimin eksik veya yanlış işlenmiş olması hâlinde düzeltilmesini istiyorum.</w:t>
      </w:r>
    </w:p>
    <w:p>
      <w:pPr>
        <w:spacing w:after="120"/>
      </w:pPr>
      <w:r>
        <w:rPr>
          <w:sz w:val="21"/>
          <w:szCs w:val="21"/>
        </w:rPr>
        <w:t xml:space="preserve">☐ Kanun’un 7. maddesinde öngörülen şartlar çerçevesinde kişisel verilerimin silinmesini veya yok edilmesini istiyorum.</w:t>
      </w:r>
    </w:p>
    <w:p>
      <w:pPr>
        <w:spacing w:after="120"/>
      </w:pPr>
      <w:r>
        <w:rPr>
          <w:sz w:val="21"/>
          <w:szCs w:val="21"/>
        </w:rPr>
        <w:t xml:space="preserve">☐ Düzeltme, silme ve yok etme işlemlerinin kişisel verilerimin aktarıldığı üçüncü kişilere bildirilmesini istiyorum.</w:t>
      </w:r>
    </w:p>
    <w:p>
      <w:pPr>
        <w:spacing w:after="120"/>
      </w:pPr>
      <w:r>
        <w:rPr>
          <w:sz w:val="21"/>
          <w:szCs w:val="21"/>
        </w:rPr>
        <w:t xml:space="preserve">☐ İşlenen verilerimin münhasıran otomatik sistemler vasıtasıyla analiz edilmesi suretiyle aleyhime bir sonucun ortaya çıkmasına itiraz ediyorum.</w:t>
      </w:r>
    </w:p>
    <w:p>
      <w:pPr>
        <w:spacing w:after="120"/>
      </w:pPr>
      <w:r>
        <w:rPr>
          <w:sz w:val="21"/>
          <w:szCs w:val="21"/>
        </w:rPr>
        <w:t xml:space="preserve">☐ Kişisel verilerimin kanuna aykırı olarak işlenmesi sebebiyle uğradığım zararın giderilmesini talep ediyorum.</w:t>
      </w:r>
    </w:p>
    <w:p>
      <w:pPr>
        <w:pStyle w:val="Heading2"/>
        <w:spacing w:after="120" w:before="320"/>
      </w:pPr>
      <w:r>
        <w:t xml:space="preserve">D. Talebinize ilişkin açıklama *</w:t>
      </w:r>
    </w:p>
    <w:p>
      <w:pPr>
        <w:spacing w:after="120"/>
      </w:pPr>
      <w:r>
        <w:rPr>
          <w:sz w:val="21"/>
          <w:szCs w:val="21"/>
        </w:rPr>
        <w:t xml:space="preserve">Talebinizi mümkün olduğunca açık ve anlaşılır biçimde yazınız; varsa ilgili tarih, hizmet (dexAI, anket, talep formu vb.) ve kayıtları belirtiniz.</w:t>
      </w:r>
    </w:p>
    <w:p>
      <w:pPr>
        <w:spacing w:after="120"/>
      </w:pPr>
      <w:r>
        <w:rPr>
          <w:sz w:val="21"/>
          <w:szCs w:val="21"/>
        </w:rPr>
        <w:t xml:space="preserve">……………………………………………………………………………………………………………………………………………………</w:t>
      </w:r>
    </w:p>
    <w:p>
      <w:pPr>
        <w:spacing w:after="120"/>
      </w:pPr>
      <w:r>
        <w:rPr>
          <w:sz w:val="21"/>
          <w:szCs w:val="21"/>
        </w:rPr>
        <w:t xml:space="preserve">……………………………………………………………………………………………………………………………………………………</w:t>
      </w:r>
    </w:p>
    <w:p>
      <w:pPr>
        <w:spacing w:after="120"/>
      </w:pPr>
      <w:r>
        <w:rPr>
          <w:sz w:val="21"/>
          <w:szCs w:val="21"/>
        </w:rPr>
        <w:t xml:space="preserve">……………………………………………………………………………………………………………………………………………………</w:t>
      </w:r>
    </w:p>
    <w:p>
      <w:pPr>
        <w:spacing w:after="120"/>
      </w:pPr>
      <w:r>
        <w:rPr>
          <w:sz w:val="21"/>
          <w:szCs w:val="21"/>
        </w:rPr>
        <w:t xml:space="preserve">……………………………………………………………………………………………………………………………………………………</w:t>
      </w:r>
    </w:p>
    <w:p>
      <w:pPr>
        <w:pStyle w:val="Heading2"/>
        <w:spacing w:after="120" w:before="320"/>
      </w:pPr>
      <w:r>
        <w:t xml:space="preserve">E. Yanıtın iletilme yöntemi</w:t>
      </w:r>
    </w:p>
    <w:p>
      <w:pPr>
        <w:spacing w:after="120"/>
      </w:pPr>
      <w:r>
        <w:rPr>
          <w:sz w:val="21"/>
          <w:szCs w:val="21"/>
        </w:rPr>
        <w:t xml:space="preserve">☐ Yukarıdaki adresime posta ile gönderilsin.</w:t>
      </w:r>
    </w:p>
    <w:p>
      <w:pPr>
        <w:spacing w:after="120"/>
      </w:pPr>
      <w:r>
        <w:rPr>
          <w:sz w:val="21"/>
          <w:szCs w:val="21"/>
        </w:rPr>
        <w:t xml:space="preserve">☐ Yukarıdaki e-posta adresime gönderilsin.</w:t>
      </w:r>
    </w:p>
    <w:p>
      <w:pPr>
        <w:spacing w:after="120"/>
      </w:pPr>
      <w:r>
        <w:rPr>
          <w:sz w:val="21"/>
          <w:szCs w:val="21"/>
        </w:rPr>
        <w:t xml:space="preserve">☐ Elden teslim almak istiyorum (kimlik ibrazı zorunludur).</w:t>
      </w:r>
    </w:p>
    <w:p>
      <w:pPr>
        <w:spacing w:after="120"/>
      </w:pPr>
      <w:r>
        <w:rPr>
          <w:sz w:val="21"/>
          <w:szCs w:val="21"/>
        </w:rPr>
        <w:t xml:space="preserve">Veri içeren yanıtlar, üçüncü kişilerin gizliliğini korumak için gerektiğinde maskelenerek ve şifreli dosya biçiminde iletilir.</w:t>
      </w:r>
    </w:p>
    <w:p>
      <w:pPr>
        <w:pStyle w:val="Heading2"/>
        <w:spacing w:after="120" w:before="320"/>
      </w:pPr>
      <w:r>
        <w:t xml:space="preserve">F. Ekler</w:t>
      </w:r>
    </w:p>
    <w:p>
      <w:pPr>
        <w:spacing w:after="120"/>
      </w:pPr>
      <w:r>
        <w:rPr>
          <w:sz w:val="21"/>
          <w:szCs w:val="21"/>
        </w:rPr>
        <w:t xml:space="preserve">☐ Kimlik belgesi fotokopisi (yazılı başvurularda)</w:t>
      </w:r>
    </w:p>
    <w:p>
      <w:pPr>
        <w:spacing w:after="120"/>
      </w:pPr>
      <w:r>
        <w:rPr>
          <w:sz w:val="21"/>
          <w:szCs w:val="21"/>
        </w:rPr>
        <w:t xml:space="preserve">☐ Vekâletname veya yetki belgesi (başkası adına başvuruda)</w:t>
      </w:r>
    </w:p>
    <w:p>
      <w:pPr>
        <w:spacing w:after="120"/>
      </w:pPr>
      <w:r>
        <w:rPr>
          <w:sz w:val="21"/>
          <w:szCs w:val="21"/>
        </w:rPr>
        <w:t xml:space="preserve">☐ Talebe ilişkin diğer belgeler: ……………………………………</w:t>
      </w:r>
    </w:p>
    <w:p>
      <w:pPr>
        <w:pStyle w:val="Heading2"/>
        <w:spacing w:after="120" w:before="320"/>
      </w:pPr>
      <w:r>
        <w:t xml:space="preserve">G. Beyan ve imza</w:t>
      </w:r>
    </w:p>
    <w:p>
      <w:pPr>
        <w:spacing w:after="120"/>
      </w:pPr>
      <w:r>
        <w:rPr>
          <w:sz w:val="21"/>
          <w:szCs w:val="21"/>
        </w:rPr>
        <w:t xml:space="preserve">Yukarıda verdiğim bilgilerin doğru ve güncel olduğunu, Otodexa’nın başvurumu sonuçlandırmak için kimliğimi doğrulamak amacıyla ek bilgi isteyebileceğini ve başvurumun Kanun’un 13. maddesi uyarınca en geç otuz gün içinde sonuçlandırılacağını bildiğimi beyan ederim.</w:t>
      </w:r>
    </w:p>
    <w:p>
      <w:pPr>
        <w:spacing w:after="120"/>
      </w:pPr>
      <w:r>
        <w:rPr>
          <w:b/>
          <w:bCs/>
          <w:sz w:val="21"/>
          <w:szCs w:val="21"/>
        </w:rPr>
        <w:t xml:space="preserve">Başvuru tarihi:</w:t>
      </w:r>
      <w:r>
        <w:rPr>
          <w:sz w:val="21"/>
          <w:szCs w:val="21"/>
        </w:rPr>
        <w:t xml:space="preserve"> ……/……/………… · </w:t>
      </w:r>
      <w:r>
        <w:rPr>
          <w:b/>
          <w:bCs/>
          <w:sz w:val="21"/>
          <w:szCs w:val="21"/>
        </w:rPr>
        <w:t xml:space="preserve">Ad soyad:</w:t>
      </w:r>
      <w:r>
        <w:rPr>
          <w:sz w:val="21"/>
          <w:szCs w:val="21"/>
        </w:rPr>
        <w:t xml:space="preserve"> …………………………………… · </w:t>
      </w:r>
      <w:r>
        <w:rPr>
          <w:b/>
          <w:bCs/>
          <w:sz w:val="21"/>
          <w:szCs w:val="21"/>
        </w:rPr>
        <w:t xml:space="preserve">İmza:</w:t>
      </w:r>
      <w:r>
        <w:rPr>
          <w:sz w:val="21"/>
          <w:szCs w:val="21"/>
        </w:rPr>
        <w:t xml:space="preserve"> ……………………</w:t>
      </w:r>
    </w:p>
    <w:p>
      <w:pPr>
        <w:pStyle w:val="Heading2"/>
        <w:spacing w:after="120" w:before="320"/>
      </w:pPr>
      <w:r>
        <w:t xml:space="preserve">Başvuru yöntemleri</w:t>
      </w:r>
    </w:p>
    <w:tbl>
      <w:tblPr>
        <w:tblW w:type="dxa" w:w="9026"/>
        <w:tblBorders>
          <w:top w:val="single" w:color="auto" w:sz="4"/>
          <w:left w:val="single" w:color="auto" w:sz="4"/>
          <w:bottom w:val="single" w:color="auto" w:sz="4"/>
          <w:right w:val="single" w:color="auto" w:sz="4"/>
          <w:insideH w:val="single" w:color="auto" w:sz="4"/>
          <w:insideV w:val="single" w:color="auto" w:sz="4"/>
        </w:tblBorders>
      </w:tblPr>
      <w:tblGrid>
        <w:gridCol w:w="3008"/>
        <w:gridCol w:w="3008"/>
        <w:gridCol w:w="3010"/>
      </w:tblGrid>
      <w:tr>
        <w:tc>
          <w:tcPr>
            <w:tcW w:type="dxa" w:w="3008"/>
            <w:shd w:fill="EFE9FB" w:color="auto" w:val="clear"/>
            <w:tcMar>
              <w:top w:type="dxa" w:w="60"/>
              <w:left w:type="dxa" w:w="100"/>
              <w:bottom w:type="dxa" w:w="60"/>
              <w:right w:type="dxa" w:w="100"/>
            </w:tcMar>
          </w:tcPr>
          <w:p>
            <w:pPr>
              <w:spacing w:after="20" w:before="20"/>
            </w:pPr>
            <w:r>
              <w:rPr>
                <w:b/>
                <w:bCs/>
                <w:sz w:val="18"/>
                <w:szCs w:val="18"/>
              </w:rPr>
              <w:t xml:space="preserve">Yöntem</w:t>
            </w:r>
          </w:p>
        </w:tc>
        <w:tc>
          <w:tcPr>
            <w:tcW w:type="dxa" w:w="3008"/>
            <w:shd w:fill="EFE9FB" w:color="auto" w:val="clear"/>
            <w:tcMar>
              <w:top w:type="dxa" w:w="60"/>
              <w:left w:type="dxa" w:w="100"/>
              <w:bottom w:type="dxa" w:w="60"/>
              <w:right w:type="dxa" w:w="100"/>
            </w:tcMar>
          </w:tcPr>
          <w:p>
            <w:pPr>
              <w:spacing w:after="20" w:before="20"/>
            </w:pPr>
            <w:r>
              <w:rPr>
                <w:b/>
                <w:bCs/>
                <w:sz w:val="18"/>
                <w:szCs w:val="18"/>
              </w:rPr>
              <w:t xml:space="preserve">Adres</w:t>
            </w:r>
          </w:p>
        </w:tc>
        <w:tc>
          <w:tcPr>
            <w:tcW w:type="dxa" w:w="3010"/>
            <w:shd w:fill="EFE9FB" w:color="auto" w:val="clear"/>
            <w:tcMar>
              <w:top w:type="dxa" w:w="60"/>
              <w:left w:type="dxa" w:w="100"/>
              <w:bottom w:type="dxa" w:w="60"/>
              <w:right w:type="dxa" w:w="100"/>
            </w:tcMar>
          </w:tcPr>
          <w:p>
            <w:pPr>
              <w:spacing w:after="20" w:before="20"/>
            </w:pPr>
            <w:r>
              <w:rPr>
                <w:b/>
                <w:bCs/>
                <w:sz w:val="18"/>
                <w:szCs w:val="18"/>
              </w:rPr>
              <w:t xml:space="preserve">Açıklama</w:t>
            </w:r>
          </w:p>
        </w:tc>
      </w:tr>
      <w:tr>
        <w:tc>
          <w:tcPr>
            <w:tcW w:type="dxa" w:w="3008"/>
            <w:tcMar>
              <w:top w:type="dxa" w:w="60"/>
              <w:left w:type="dxa" w:w="100"/>
              <w:bottom w:type="dxa" w:w="60"/>
              <w:right w:type="dxa" w:w="100"/>
            </w:tcMar>
          </w:tcPr>
          <w:p>
            <w:pPr>
              <w:spacing w:after="20" w:before="20"/>
            </w:pPr>
            <w:r>
              <w:rPr>
                <w:sz w:val="18"/>
                <w:szCs w:val="18"/>
              </w:rPr>
              <w:t xml:space="preserve">Yazılı başvuru</w:t>
            </w:r>
          </w:p>
        </w:tc>
        <w:tc>
          <w:tcPr>
            <w:tcW w:type="dxa" w:w="3008"/>
            <w:tcMar>
              <w:top w:type="dxa" w:w="60"/>
              <w:left w:type="dxa" w:w="100"/>
              <w:bottom w:type="dxa" w:w="60"/>
              <w:right w:type="dxa" w:w="100"/>
            </w:tcMar>
          </w:tcPr>
          <w:p>
            <w:pPr>
              <w:spacing w:after="20" w:before="20"/>
            </w:pPr>
            <w:r>
              <w:rPr>
                <w:sz w:val="18"/>
                <w:szCs w:val="18"/>
              </w:rPr>
              <w:t xml:space="preserve">Cube Beyoğlu Teknopark İstanbul, Şehit Muhtar Mah. Mis Sk. No:24 İç Kapı No:28, Beyoğlu / İstanbul</w:t>
            </w:r>
          </w:p>
        </w:tc>
        <w:tc>
          <w:tcPr>
            <w:tcW w:type="dxa" w:w="3010"/>
            <w:tcMar>
              <w:top w:type="dxa" w:w="60"/>
              <w:left w:type="dxa" w:w="100"/>
              <w:bottom w:type="dxa" w:w="60"/>
              <w:right w:type="dxa" w:w="100"/>
            </w:tcMar>
          </w:tcPr>
          <w:p>
            <w:pPr>
              <w:spacing w:after="20" w:before="20"/>
            </w:pPr>
            <w:r>
              <w:rPr>
                <w:sz w:val="18"/>
                <w:szCs w:val="18"/>
              </w:rPr>
              <w:t xml:space="preserve">Islak imzalı form ve kimlik belgesi ile elden, noter aracılığıyla veya posta yoluyla. Zarfın üzerine “Kişisel Verilerin Korunması Kanunu Kapsamında Bilgi Talebi” yazınız.</w:t>
            </w:r>
          </w:p>
        </w:tc>
      </w:tr>
      <w:tr>
        <w:tc>
          <w:tcPr>
            <w:tcW w:type="dxa" w:w="3008"/>
            <w:tcMar>
              <w:top w:type="dxa" w:w="60"/>
              <w:left w:type="dxa" w:w="100"/>
              <w:bottom w:type="dxa" w:w="60"/>
              <w:right w:type="dxa" w:w="100"/>
            </w:tcMar>
          </w:tcPr>
          <w:p>
            <w:pPr>
              <w:spacing w:after="20" w:before="20"/>
            </w:pPr>
            <w:r>
              <w:rPr>
                <w:sz w:val="18"/>
                <w:szCs w:val="18"/>
              </w:rPr>
              <w:t xml:space="preserve">Kayıtlı elektronik posta (KEP)</w:t>
            </w:r>
          </w:p>
        </w:tc>
        <w:tc>
          <w:tcPr>
            <w:tcW w:type="dxa" w:w="3008"/>
            <w:tcMar>
              <w:top w:type="dxa" w:w="60"/>
              <w:left w:type="dxa" w:w="100"/>
              <w:bottom w:type="dxa" w:w="60"/>
              <w:right w:type="dxa" w:w="100"/>
            </w:tcMar>
          </w:tcPr>
          <w:p>
            <w:pPr>
              <w:spacing w:after="20" w:before="20"/>
            </w:pPr>
            <w:r>
              <w:rPr>
                <w:sz w:val="18"/>
                <w:szCs w:val="18"/>
              </w:rPr>
              <w:t xml:space="preserve">otodexayazilim@hs01.kep.tr</w:t>
            </w:r>
          </w:p>
        </w:tc>
        <w:tc>
          <w:tcPr>
            <w:tcW w:type="dxa" w:w="3010"/>
            <w:tcMar>
              <w:top w:type="dxa" w:w="60"/>
              <w:left w:type="dxa" w:w="100"/>
              <w:bottom w:type="dxa" w:w="60"/>
              <w:right w:type="dxa" w:w="100"/>
            </w:tcMar>
          </w:tcPr>
          <w:p>
            <w:pPr>
              <w:spacing w:after="20" w:before="20"/>
            </w:pPr>
            <w:r>
              <w:rPr>
                <w:sz w:val="18"/>
                <w:szCs w:val="18"/>
              </w:rPr>
              <w:t xml:space="preserve">Kendi KEP adresinizden, güvenli elektronik imza veya mobil imza ile.</w:t>
            </w:r>
          </w:p>
        </w:tc>
      </w:tr>
      <w:tr>
        <w:tc>
          <w:tcPr>
            <w:tcW w:type="dxa" w:w="3008"/>
            <w:tcMar>
              <w:top w:type="dxa" w:w="60"/>
              <w:left w:type="dxa" w:w="100"/>
              <w:bottom w:type="dxa" w:w="60"/>
              <w:right w:type="dxa" w:w="100"/>
            </w:tcMar>
          </w:tcPr>
          <w:p>
            <w:pPr>
              <w:spacing w:after="20" w:before="20"/>
            </w:pPr>
            <w:r>
              <w:rPr>
                <w:sz w:val="18"/>
                <w:szCs w:val="18"/>
              </w:rPr>
              <w:t xml:space="preserve">E-posta</w:t>
            </w:r>
          </w:p>
        </w:tc>
        <w:tc>
          <w:tcPr>
            <w:tcW w:type="dxa" w:w="3008"/>
            <w:tcMar>
              <w:top w:type="dxa" w:w="60"/>
              <w:left w:type="dxa" w:w="100"/>
              <w:bottom w:type="dxa" w:w="60"/>
              <w:right w:type="dxa" w:w="100"/>
            </w:tcMar>
          </w:tcPr>
          <w:p>
            <w:pPr>
              <w:spacing w:after="20" w:before="20"/>
            </w:pPr>
            <w:r>
              <w:rPr>
                <w:sz w:val="18"/>
                <w:szCs w:val="18"/>
              </w:rPr>
              <w:t xml:space="preserve">kvkk@otodexa.ai</w:t>
            </w:r>
          </w:p>
        </w:tc>
        <w:tc>
          <w:tcPr>
            <w:tcW w:type="dxa" w:w="3010"/>
            <w:tcMar>
              <w:top w:type="dxa" w:w="60"/>
              <w:left w:type="dxa" w:w="100"/>
              <w:bottom w:type="dxa" w:w="60"/>
              <w:right w:type="dxa" w:w="100"/>
            </w:tcMar>
          </w:tcPr>
          <w:p>
            <w:pPr>
              <w:spacing w:after="20" w:before="20"/>
            </w:pPr>
            <w:r>
              <w:rPr>
                <w:sz w:val="18"/>
                <w:szCs w:val="18"/>
              </w:rPr>
              <w:t xml:space="preserve">Güvenli elektronik imza veya mobil imzayla imzalanmış olarak ya da sistemimizde kayıtlı e-posta adresinizi kullanarak. Konu satırına “Kişisel Verilerin Korunması Kanunu Kapsamında Bilgi Talebi” yazınız.</w:t>
            </w:r>
          </w:p>
        </w:tc>
      </w:tr>
    </w:tbl>
    <w:p>
      <w:pPr>
        <w:spacing w:after="120"/>
      </w:pPr>
    </w:p>
    <w:p>
      <w:pPr>
        <w:spacing w:after="120"/>
      </w:pPr>
      <w:r>
        <w:rPr>
          <w:sz w:val="21"/>
          <w:szCs w:val="21"/>
        </w:rPr>
        <w:t xml:space="preserve">Başvurunuzun reddedilmesi, yanıtı yetersiz bulmanız veya süresinde yanıt verilmemesi hâlinde, yanıtı öğrendiğiniz tarihten itibaren otuz gün ve her hâlde başvuru tarihinden itibaren altmış gün içinde Kişisel Verileri Koruma Kurulu’na şikâyette bulunabilirsiniz. Ayrıntılı bilgi: otodexa.ai/aydinlatma</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abstractNum w:abstractNumId="2" w15:restartNumberingAfterBreak="0">
    <w:multiLevelType w:val="hybridMultilevel"/>
    <w:lvl w:ilvl="0" w15:tentative="1">
      <w:start w:val="1"/>
      <w:numFmt w:val="bullet"/>
      <w:lvlText w:val="•"/>
      <w:lvlJc w:val="left"/>
      <w:pPr>
        <w:ind w:left="340" w:hanging="200"/>
      </w:pPr>
    </w:lvl>
  </w:abstractNum>
  <w:abstractNum w:abstractNumId="3" w15:restartNumberingAfterBreak="0">
    <w:multiLevelType w:val="hybridMultilevel"/>
    <w:lvl w:ilvl="0" w15:tentative="1">
      <w:start w:val="1"/>
      <w:numFmt w:val="decimal"/>
      <w:lvlText w:val="%1."/>
      <w:lvlJc w:val="left"/>
      <w:pPr>
        <w:ind w:left="380" w:hanging="24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cs="Calibri" w:eastAsia="Calibri" w:hAnsi="Calibri"/>
        <w:sz w:val="21"/>
        <w:szCs w:val="21"/>
      </w:rPr>
    </w:rPrDefault>
    <w:pPrDefault>
      <w:pPr>
        <w:spacing w:line="288"/>
      </w:pPr>
    </w:pPrDefault>
  </w:docDefaults>
  <w:style w:type="paragraph" w:styleId="Title">
    <w:name w:val="Title"/>
    <w:basedOn w:val="Normal"/>
    <w:next w:val="Normal"/>
    <w:qFormat/>
    <w:rPr>
      <w:sz w:val="56"/>
      <w:szCs w:val="56"/>
    </w:rPr>
  </w:style>
  <w:style w:type="paragraph" w:styleId="Heading1">
    <w:name w:val="Heading 1"/>
    <w:basedOn w:val="Normal"/>
    <w:next w:val="Normal"/>
    <w:qFormat/>
    <w:rPr>
      <w:b/>
      <w:bCs/>
      <w:color w:val="3A2080"/>
      <w:sz w:val="32"/>
      <w:szCs w:val="32"/>
    </w:rPr>
  </w:style>
  <w:style w:type="paragraph" w:styleId="Heading2">
    <w:name w:val="Heading 2"/>
    <w:basedOn w:val="Normal"/>
    <w:next w:val="Normal"/>
    <w:qFormat/>
    <w:rPr>
      <w:b/>
      <w:bCs/>
      <w:color w:val="3A2080"/>
      <w:sz w:val="26"/>
      <w:szCs w:val="26"/>
    </w:rPr>
  </w:style>
  <w:style w:type="paragraph" w:styleId="Heading3">
    <w:name w:val="Heading 3"/>
    <w:basedOn w:val="Normal"/>
    <w:next w:val="Normal"/>
    <w:qFormat/>
    <w:rPr>
      <w:b/>
      <w:bCs/>
      <w:color w:val="221A3A"/>
      <w:sz w:val="22"/>
      <w:szCs w:val="22"/>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2026-09-05T04:33:07.723Z</dcterms:created>
  <dcterms:modified xsi:type="dcterms:W3CDTF">2026-09-05T04:33:07.724Z</dcterms:modified>
</cp:coreProperties>
</file>

<file path=docProps/custom.xml><?xml version="1.0" encoding="utf-8"?>
<Properties xmlns="http://schemas.openxmlformats.org/officeDocument/2006/custom-properties" xmlns:vt="http://schemas.openxmlformats.org/officeDocument/2006/docPropsVTypes"/>
</file>